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0FD41FDB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7F77BDF4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7C4F8A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มีนาคม</w:t>
      </w:r>
      <w:r w:rsidR="00DA03FD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20D085A3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7C4F8A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1A7E5D42" w14:textId="6AB09760" w:rsidR="00D22F47" w:rsidRDefault="00D22F47" w:rsidP="00D22F47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7C4F8A">
        <w:rPr>
          <w:rFonts w:ascii="TH SarabunIT๙" w:hAnsi="TH SarabunIT๙" w:cs="TH SarabunIT๙" w:hint="cs"/>
          <w:sz w:val="32"/>
          <w:szCs w:val="32"/>
          <w:cs/>
        </w:rPr>
        <w:t>14 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   พ.ต.ท.ชาญศักดิ์ ฟักเหลือง รอง ผกก.ป.สภ.หนองขาว สั่งการให้ </w:t>
      </w:r>
    </w:p>
    <w:p w14:paraId="6615048D" w14:textId="62F2A510" w:rsidR="00D22F47" w:rsidRDefault="00D22F47" w:rsidP="00D22F4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พ.ต.ท.ภาวัต ธรรมวิเศษ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พร้อมด้วยกำลังข้าราชการตำรวจ</w:t>
      </w:r>
      <w:r w:rsidR="00DA03FD">
        <w:rPr>
          <w:rFonts w:ascii="TH SarabunIT๙" w:hAnsi="TH SarabunIT๙" w:cs="TH SarabunIT๙"/>
          <w:sz w:val="32"/>
          <w:szCs w:val="32"/>
        </w:rPr>
        <w:t xml:space="preserve">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>ร่วมกับ เจ้าพนักงานกรมการปกครอง อ.ท่าม่วง ออกตรวจเพื่อป้องกันปราบปรามเหตุอาชญากรรม</w:t>
      </w:r>
    </w:p>
    <w:p w14:paraId="125CCC71" w14:textId="54D11F43" w:rsidR="00D22F47" w:rsidRDefault="00D22F47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F7FF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5FDEBF" wp14:editId="4EF6780B">
            <wp:extent cx="4921789" cy="3706368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789" cy="37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DDE6" w14:textId="192FD4F2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7C4F8A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A61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 xml:space="preserve">67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7C4F8A">
        <w:rPr>
          <w:rFonts w:ascii="TH SarabunIT๙" w:hAnsi="TH SarabunIT๙" w:cs="TH SarabunIT๙" w:hint="cs"/>
          <w:sz w:val="32"/>
          <w:szCs w:val="32"/>
          <w:cs/>
        </w:rPr>
        <w:t>31 มี.ค.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 xml:space="preserve"> 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F2639E">
        <w:rPr>
          <w:rFonts w:ascii="TH SarabunIT๙" w:hAnsi="TH SarabunIT๙" w:cs="TH SarabunIT๙"/>
          <w:sz w:val="32"/>
          <w:szCs w:val="32"/>
        </w:rPr>
        <w:t>2-0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2639E">
        <w:rPr>
          <w:rFonts w:ascii="TH SarabunIT๙" w:hAnsi="TH SarabunIT๙" w:cs="TH SarabunIT๙"/>
          <w:sz w:val="32"/>
          <w:szCs w:val="32"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2639E">
        <w:rPr>
          <w:rFonts w:ascii="Arial" w:hAnsi="Arial" w:cs="Arial" w:hint="cs"/>
          <w:sz w:val="32"/>
          <w:szCs w:val="32"/>
          <w:cs/>
        </w:rPr>
        <w:t>​​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2172C82A" w14:textId="2D6E14C5" w:rsidR="00F2639E" w:rsidRDefault="00DA03FD" w:rsidP="00DA03F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1F8D26" wp14:editId="0895AA91">
            <wp:extent cx="2215434" cy="295324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434" cy="295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6B0F" w14:textId="7691AEFB" w:rsidR="00F2639E" w:rsidRPr="00F2639E" w:rsidRDefault="00F2639E" w:rsidP="008374E0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01FEA0D" w14:textId="4516F515" w:rsidR="00D556B0" w:rsidRDefault="007C4F8A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4B5A6F" wp14:editId="2E19F04C">
            <wp:simplePos x="0" y="0"/>
            <wp:positionH relativeFrom="column">
              <wp:posOffset>863736</wp:posOffset>
            </wp:positionH>
            <wp:positionV relativeFrom="paragraph">
              <wp:posOffset>311231</wp:posOffset>
            </wp:positionV>
            <wp:extent cx="4822825" cy="3618230"/>
            <wp:effectExtent l="0" t="0" r="0" b="1270"/>
            <wp:wrapThrough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B0" w:rsidRPr="00D556B0">
        <w:rPr>
          <w:rFonts w:ascii="TH SarabunIT๙" w:hAnsi="TH SarabunIT๙" w:cs="TH SarabunIT๙"/>
          <w:sz w:val="32"/>
          <w:szCs w:val="32"/>
          <w:cs/>
        </w:rPr>
        <w:t>ด่านตรวจเวลากลางคืนและตรวจสถานบริการแหล่งมั่วสุม</w:t>
      </w:r>
    </w:p>
    <w:p w14:paraId="0362B35E" w14:textId="58014DEA" w:rsidR="00D556B0" w:rsidRDefault="00D556B0" w:rsidP="00D556B0">
      <w:pPr>
        <w:rPr>
          <w:sz w:val="32"/>
          <w:szCs w:val="32"/>
          <w:cs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F3CAA58" w14:textId="524FC177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091A123" w14:textId="52E81261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99618B4" w14:textId="77D1B941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036CC5B5" w14:textId="7EE9741C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5D1861B0" w14:textId="41603D65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242032F2" w14:textId="652358C8" w:rsidR="007C4F8A" w:rsidRDefault="007C4F8A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1811D477" w14:textId="7F108A9B" w:rsidR="007C4F8A" w:rsidRDefault="007C4F8A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38A2510C" w14:textId="77777777" w:rsidR="007C4F8A" w:rsidRDefault="007C4F8A" w:rsidP="00D556B0">
      <w:pPr>
        <w:tabs>
          <w:tab w:val="left" w:pos="5550"/>
        </w:tabs>
        <w:jc w:val="center"/>
        <w:rPr>
          <w:rFonts w:cs="Cordia New" w:hint="cs"/>
          <w:sz w:val="32"/>
          <w:szCs w:val="32"/>
        </w:rPr>
      </w:pPr>
    </w:p>
    <w:p w14:paraId="2926F13D" w14:textId="77777777" w:rsidR="005F7FF8" w:rsidRDefault="005F7FF8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3036D422" w14:textId="2AD20DE0" w:rsidR="00D556B0" w:rsidRDefault="00F2639E" w:rsidP="00F2639E">
      <w:pPr>
        <w:tabs>
          <w:tab w:val="left" w:pos="5550"/>
        </w:tabs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พ.ต.อ.สันติ พิทักษ์สกุล ผู้กำกับการ สถานีตำรวจภูธรหนองขาว สั่งการให้</w:t>
      </w:r>
      <w:r w:rsidRPr="00D556B0">
        <w:rPr>
          <w:rFonts w:ascii="TH SarabunIT๙" w:hAnsi="TH SarabunIT๙" w:cs="TH SarabunIT๙"/>
          <w:sz w:val="32"/>
          <w:szCs w:val="32"/>
        </w:rPr>
        <w:t xml:space="preserve"> </w:t>
      </w:r>
      <w:r w:rsidRPr="00D556B0">
        <w:rPr>
          <w:rFonts w:ascii="TH SarabunIT๙" w:hAnsi="TH SarabunIT๙" w:cs="TH SarabunIT๙"/>
          <w:sz w:val="32"/>
          <w:szCs w:val="32"/>
          <w:cs/>
        </w:rPr>
        <w:t>พ.ต.ท.ชาญศักดิ์ ฟักเหลือง รอง ผกก.ป.สภ.หนองขาว พร้อมกำลัง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ตั้งจุดสกัดเพื่อป้องกันการเกิดอาชญากรรม บริเวณ 3 แยก</w:t>
      </w:r>
      <w:r w:rsidRPr="00D556B0">
        <w:rPr>
          <w:rFonts w:ascii="TH SarabunIT๙" w:hAnsi="TH SarabunIT๙" w:cs="TH SarabunIT๙"/>
          <w:sz w:val="32"/>
          <w:szCs w:val="32"/>
          <w:cs/>
        </w:rPr>
        <w:t xml:space="preserve">หน้า สภ.หนองขาว ต.หนองขาว 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56B0">
        <w:rPr>
          <w:rFonts w:ascii="TH SarabunIT๙" w:hAnsi="TH SarabunIT๙" w:cs="TH SarabunIT๙"/>
          <w:sz w:val="32"/>
          <w:szCs w:val="32"/>
          <w:cs/>
        </w:rPr>
        <w:t>อ.ท่าม่วง จ.กาญจนบุรี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ออกตรวจสถานบริการภายในพื้นที่</w:t>
      </w:r>
    </w:p>
    <w:p w14:paraId="1BF5E8E6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E7E054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64AA48" w14:textId="2B6611C1" w:rsidR="00D556B0" w:rsidRP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</w:p>
    <w:p w14:paraId="465FC617" w14:textId="38339634" w:rsidR="00D07D7C" w:rsidRDefault="00D07D7C" w:rsidP="00D556B0">
      <w:pPr>
        <w:jc w:val="center"/>
      </w:pPr>
    </w:p>
    <w:sectPr w:rsidR="00D07D7C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5F7FF8"/>
    <w:rsid w:val="006673B0"/>
    <w:rsid w:val="007C4F8A"/>
    <w:rsid w:val="008374E0"/>
    <w:rsid w:val="00BA6120"/>
    <w:rsid w:val="00D07D7C"/>
    <w:rsid w:val="00D22F47"/>
    <w:rsid w:val="00D556B0"/>
    <w:rsid w:val="00DA03FD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217</Words>
  <Characters>1008</Characters>
  <Application>Microsoft Office Word</Application>
  <DocSecurity>0</DocSecurity>
  <Lines>77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2024-04-11T07:50:00Z</dcterms:created>
  <dcterms:modified xsi:type="dcterms:W3CDTF">2024-04-11T07:50:00Z</dcterms:modified>
</cp:coreProperties>
</file>